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5FC8" w14:textId="77777777" w:rsidR="00C7306F" w:rsidRDefault="00AD7475">
      <w:pPr>
        <w:spacing w:after="0"/>
        <w:ind w:right="-144"/>
        <w:jc w:val="center"/>
        <w:rPr>
          <w:rFonts w:ascii="Encode Sans" w:eastAsia="Encode Sans" w:hAnsi="Encode Sans" w:cs="Encode Sans"/>
          <w:color w:val="4B2E83"/>
          <w:sz w:val="20"/>
          <w:szCs w:val="20"/>
        </w:rPr>
      </w:pPr>
      <w:r>
        <w:rPr>
          <w:rFonts w:ascii="Encode Sans" w:eastAsia="Encode Sans" w:hAnsi="Encode Sans" w:cs="Encode Sans"/>
          <w:noProof/>
          <w:color w:val="4B2E83"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04516921" wp14:editId="423ADCAC">
            <wp:simplePos x="0" y="0"/>
            <wp:positionH relativeFrom="page">
              <wp:posOffset>5276850</wp:posOffset>
            </wp:positionH>
            <wp:positionV relativeFrom="page">
              <wp:posOffset>114300</wp:posOffset>
            </wp:positionV>
            <wp:extent cx="2409825" cy="1905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Encode Sans" w:eastAsia="Encode Sans" w:hAnsi="Encode Sans" w:cs="Encode Sans"/>
          <w:color w:val="4B2E83"/>
          <w:sz w:val="20"/>
          <w:szCs w:val="20"/>
        </w:rPr>
        <w:t xml:space="preserve">QUARTERLY ACADEMIC ASSIGNMENT CALENDAR: </w:t>
      </w:r>
    </w:p>
    <w:p w14:paraId="7C9C6381" w14:textId="77777777" w:rsidR="00C7306F" w:rsidRDefault="00AD7475">
      <w:pPr>
        <w:spacing w:after="0"/>
        <w:ind w:right="-144"/>
        <w:jc w:val="center"/>
        <w:rPr>
          <w:rFonts w:ascii="Encode Sans" w:eastAsia="Encode Sans" w:hAnsi="Encode Sans" w:cs="Encode Sans"/>
          <w:color w:val="4B2E83"/>
          <w:sz w:val="20"/>
          <w:szCs w:val="20"/>
        </w:rPr>
      </w:pPr>
      <w:r>
        <w:rPr>
          <w:rFonts w:ascii="Encode Sans" w:eastAsia="Encode Sans" w:hAnsi="Encode Sans" w:cs="Encode Sans"/>
          <w:color w:val="4B2E83"/>
          <w:sz w:val="20"/>
          <w:szCs w:val="20"/>
        </w:rPr>
        <w:t>WINTER QUARTER 2021</w:t>
      </w:r>
    </w:p>
    <w:p w14:paraId="16A242A1" w14:textId="77777777" w:rsidR="00C7306F" w:rsidRDefault="00C7306F">
      <w:pPr>
        <w:spacing w:after="0"/>
        <w:ind w:right="-144"/>
        <w:jc w:val="center"/>
        <w:rPr>
          <w:rFonts w:ascii="Encode Sans" w:eastAsia="Encode Sans" w:hAnsi="Encode Sans" w:cs="Encode Sans"/>
          <w:color w:val="4B2E83"/>
          <w:sz w:val="20"/>
          <w:szCs w:val="20"/>
        </w:rPr>
      </w:pPr>
    </w:p>
    <w:tbl>
      <w:tblPr>
        <w:tblStyle w:val="a3"/>
        <w:tblW w:w="1128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365"/>
        <w:gridCol w:w="1515"/>
        <w:gridCol w:w="1470"/>
        <w:gridCol w:w="1500"/>
        <w:gridCol w:w="1440"/>
        <w:gridCol w:w="1470"/>
        <w:gridCol w:w="1485"/>
      </w:tblGrid>
      <w:tr w:rsidR="00C7306F" w14:paraId="2530D2E0" w14:textId="77777777">
        <w:trPr>
          <w:trHeight w:val="150"/>
        </w:trPr>
        <w:tc>
          <w:tcPr>
            <w:tcW w:w="1035" w:type="dxa"/>
            <w:shd w:val="clear" w:color="auto" w:fill="4B2E83"/>
          </w:tcPr>
          <w:p w14:paraId="69E2CA37" w14:textId="77777777" w:rsidR="00C7306F" w:rsidRDefault="00C7306F">
            <w:pPr>
              <w:ind w:right="-144"/>
              <w:jc w:val="center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4B2E83"/>
          </w:tcPr>
          <w:p w14:paraId="3C7494DF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515" w:type="dxa"/>
            <w:shd w:val="clear" w:color="auto" w:fill="4B2E83"/>
          </w:tcPr>
          <w:p w14:paraId="5F7FF046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470" w:type="dxa"/>
            <w:shd w:val="clear" w:color="auto" w:fill="4B2E83"/>
          </w:tcPr>
          <w:p w14:paraId="4A318F49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500" w:type="dxa"/>
            <w:shd w:val="clear" w:color="auto" w:fill="4B2E83"/>
          </w:tcPr>
          <w:p w14:paraId="6A52C5E6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440" w:type="dxa"/>
            <w:shd w:val="clear" w:color="auto" w:fill="4B2E83"/>
          </w:tcPr>
          <w:p w14:paraId="047EF55B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470" w:type="dxa"/>
            <w:shd w:val="clear" w:color="auto" w:fill="4B2E83"/>
          </w:tcPr>
          <w:p w14:paraId="15974DA6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485" w:type="dxa"/>
            <w:shd w:val="clear" w:color="auto" w:fill="4B2E83"/>
          </w:tcPr>
          <w:p w14:paraId="688A8583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FFFFFF"/>
                <w:sz w:val="20"/>
                <w:szCs w:val="20"/>
              </w:rPr>
              <w:t>Saturday</w:t>
            </w:r>
          </w:p>
        </w:tc>
      </w:tr>
      <w:tr w:rsidR="00C7306F" w14:paraId="5F78DB21" w14:textId="77777777">
        <w:trPr>
          <w:trHeight w:val="930"/>
        </w:trPr>
        <w:tc>
          <w:tcPr>
            <w:tcW w:w="1035" w:type="dxa"/>
          </w:tcPr>
          <w:p w14:paraId="5D169E82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1</w:t>
            </w:r>
          </w:p>
          <w:p w14:paraId="47CBD7D7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1/4 – </w:t>
            </w:r>
          </w:p>
          <w:p w14:paraId="72241B2F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1/9</w:t>
            </w:r>
          </w:p>
          <w:p w14:paraId="6E33D03C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4C878DE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1/3</w:t>
            </w:r>
          </w:p>
          <w:p w14:paraId="29D1CC38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0944593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</w:t>
            </w:r>
          </w:p>
          <w:p w14:paraId="033E1251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</w:t>
            </w:r>
          </w:p>
        </w:tc>
        <w:tc>
          <w:tcPr>
            <w:tcW w:w="1515" w:type="dxa"/>
          </w:tcPr>
          <w:p w14:paraId="7F514EE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1/4</w:t>
            </w:r>
          </w:p>
          <w:p w14:paraId="6D4D6EA1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Fall </w:t>
            </w:r>
          </w:p>
          <w:p w14:paraId="4E99FE90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Quarter</w:t>
            </w:r>
          </w:p>
          <w:p w14:paraId="04C7BFB2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Begins</w:t>
            </w:r>
          </w:p>
        </w:tc>
        <w:tc>
          <w:tcPr>
            <w:tcW w:w="1470" w:type="dxa"/>
          </w:tcPr>
          <w:p w14:paraId="7E11B9E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1/5</w:t>
            </w:r>
          </w:p>
        </w:tc>
        <w:tc>
          <w:tcPr>
            <w:tcW w:w="1500" w:type="dxa"/>
          </w:tcPr>
          <w:p w14:paraId="09167DA9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1/6</w:t>
            </w:r>
          </w:p>
          <w:p w14:paraId="3EDF77AA" w14:textId="77777777" w:rsidR="00C7306F" w:rsidRDefault="00C7306F">
            <w:pPr>
              <w:ind w:right="-144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FE823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1/7</w:t>
            </w:r>
          </w:p>
        </w:tc>
        <w:tc>
          <w:tcPr>
            <w:tcW w:w="1470" w:type="dxa"/>
          </w:tcPr>
          <w:p w14:paraId="47D70A9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1/8</w:t>
            </w:r>
          </w:p>
        </w:tc>
        <w:tc>
          <w:tcPr>
            <w:tcW w:w="1485" w:type="dxa"/>
          </w:tcPr>
          <w:p w14:paraId="1FBE380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1/9</w:t>
            </w:r>
          </w:p>
        </w:tc>
      </w:tr>
      <w:tr w:rsidR="00C7306F" w14:paraId="1126E7BB" w14:textId="77777777">
        <w:trPr>
          <w:trHeight w:val="345"/>
        </w:trPr>
        <w:tc>
          <w:tcPr>
            <w:tcW w:w="1035" w:type="dxa"/>
          </w:tcPr>
          <w:p w14:paraId="3A7B78B9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2</w:t>
            </w:r>
          </w:p>
          <w:p w14:paraId="2DD33516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1/10 - 1/16</w:t>
            </w:r>
          </w:p>
          <w:p w14:paraId="1AA86BB4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A38A2A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1/10</w:t>
            </w:r>
          </w:p>
          <w:p w14:paraId="79C46E01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FBD02F0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1/11</w:t>
            </w:r>
          </w:p>
        </w:tc>
        <w:tc>
          <w:tcPr>
            <w:tcW w:w="1470" w:type="dxa"/>
          </w:tcPr>
          <w:p w14:paraId="1126A4A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1/12</w:t>
            </w:r>
          </w:p>
        </w:tc>
        <w:tc>
          <w:tcPr>
            <w:tcW w:w="1500" w:type="dxa"/>
          </w:tcPr>
          <w:p w14:paraId="12877110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1/13</w:t>
            </w:r>
          </w:p>
        </w:tc>
        <w:tc>
          <w:tcPr>
            <w:tcW w:w="1440" w:type="dxa"/>
          </w:tcPr>
          <w:p w14:paraId="710936D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1/14</w:t>
            </w:r>
          </w:p>
        </w:tc>
        <w:tc>
          <w:tcPr>
            <w:tcW w:w="1470" w:type="dxa"/>
          </w:tcPr>
          <w:p w14:paraId="0989F9F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1/15</w:t>
            </w:r>
          </w:p>
        </w:tc>
        <w:tc>
          <w:tcPr>
            <w:tcW w:w="1485" w:type="dxa"/>
          </w:tcPr>
          <w:p w14:paraId="0D47A8E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1/16</w:t>
            </w:r>
          </w:p>
        </w:tc>
      </w:tr>
      <w:tr w:rsidR="00C7306F" w14:paraId="317304D6" w14:textId="77777777" w:rsidTr="00AD7475">
        <w:trPr>
          <w:trHeight w:val="1241"/>
        </w:trPr>
        <w:tc>
          <w:tcPr>
            <w:tcW w:w="1035" w:type="dxa"/>
          </w:tcPr>
          <w:p w14:paraId="1C94AD8E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3</w:t>
            </w:r>
          </w:p>
          <w:p w14:paraId="0ED2D20B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1/17 - 1/23</w:t>
            </w:r>
          </w:p>
          <w:p w14:paraId="48D09EFA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66FB26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1/17</w:t>
            </w:r>
          </w:p>
        </w:tc>
        <w:tc>
          <w:tcPr>
            <w:tcW w:w="1515" w:type="dxa"/>
          </w:tcPr>
          <w:p w14:paraId="061B6A71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1/18</w:t>
            </w:r>
          </w:p>
          <w:p w14:paraId="64CF28CC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Martin Luther</w:t>
            </w:r>
          </w:p>
          <w:p w14:paraId="7A5CF957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King Day</w:t>
            </w:r>
          </w:p>
        </w:tc>
        <w:tc>
          <w:tcPr>
            <w:tcW w:w="1470" w:type="dxa"/>
          </w:tcPr>
          <w:p w14:paraId="5BD679A3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1/19</w:t>
            </w:r>
          </w:p>
        </w:tc>
        <w:tc>
          <w:tcPr>
            <w:tcW w:w="1500" w:type="dxa"/>
          </w:tcPr>
          <w:p w14:paraId="4E0545F2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1/20</w:t>
            </w:r>
          </w:p>
        </w:tc>
        <w:tc>
          <w:tcPr>
            <w:tcW w:w="1440" w:type="dxa"/>
          </w:tcPr>
          <w:p w14:paraId="3B5925B0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1/21</w:t>
            </w:r>
          </w:p>
        </w:tc>
        <w:tc>
          <w:tcPr>
            <w:tcW w:w="1470" w:type="dxa"/>
          </w:tcPr>
          <w:p w14:paraId="6607A36E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1/22</w:t>
            </w:r>
          </w:p>
        </w:tc>
        <w:tc>
          <w:tcPr>
            <w:tcW w:w="1485" w:type="dxa"/>
          </w:tcPr>
          <w:p w14:paraId="4E15B2A3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1/23</w:t>
            </w:r>
          </w:p>
        </w:tc>
      </w:tr>
      <w:tr w:rsidR="00C7306F" w14:paraId="7224B021" w14:textId="77777777" w:rsidTr="00AD7475">
        <w:trPr>
          <w:trHeight w:val="1250"/>
        </w:trPr>
        <w:tc>
          <w:tcPr>
            <w:tcW w:w="1035" w:type="dxa"/>
          </w:tcPr>
          <w:p w14:paraId="248D559E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4</w:t>
            </w:r>
          </w:p>
          <w:p w14:paraId="5D1A5A00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1/24 - 1/30</w:t>
            </w:r>
          </w:p>
          <w:p w14:paraId="56FB9667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CC5D68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1/24</w:t>
            </w:r>
          </w:p>
        </w:tc>
        <w:tc>
          <w:tcPr>
            <w:tcW w:w="1515" w:type="dxa"/>
          </w:tcPr>
          <w:p w14:paraId="1CC4664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1/25</w:t>
            </w:r>
          </w:p>
        </w:tc>
        <w:tc>
          <w:tcPr>
            <w:tcW w:w="1470" w:type="dxa"/>
          </w:tcPr>
          <w:p w14:paraId="35941B6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1/26</w:t>
            </w:r>
          </w:p>
        </w:tc>
        <w:tc>
          <w:tcPr>
            <w:tcW w:w="1500" w:type="dxa"/>
          </w:tcPr>
          <w:p w14:paraId="0DEB9942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1/27</w:t>
            </w:r>
          </w:p>
        </w:tc>
        <w:tc>
          <w:tcPr>
            <w:tcW w:w="1440" w:type="dxa"/>
          </w:tcPr>
          <w:p w14:paraId="226328D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1/28</w:t>
            </w:r>
          </w:p>
        </w:tc>
        <w:tc>
          <w:tcPr>
            <w:tcW w:w="1470" w:type="dxa"/>
          </w:tcPr>
          <w:p w14:paraId="5123360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1/29</w:t>
            </w:r>
          </w:p>
        </w:tc>
        <w:tc>
          <w:tcPr>
            <w:tcW w:w="1485" w:type="dxa"/>
          </w:tcPr>
          <w:p w14:paraId="4EDC3D33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1/30</w:t>
            </w:r>
          </w:p>
        </w:tc>
      </w:tr>
      <w:tr w:rsidR="00C7306F" w14:paraId="6D0FD649" w14:textId="77777777" w:rsidTr="00AD7475">
        <w:trPr>
          <w:trHeight w:val="1520"/>
        </w:trPr>
        <w:tc>
          <w:tcPr>
            <w:tcW w:w="1035" w:type="dxa"/>
          </w:tcPr>
          <w:p w14:paraId="0485E3B1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5</w:t>
            </w:r>
          </w:p>
          <w:p w14:paraId="1F7CC0F7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1/31 - 2/6</w:t>
            </w:r>
          </w:p>
          <w:p w14:paraId="10037809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0209C80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1/31</w:t>
            </w:r>
          </w:p>
        </w:tc>
        <w:tc>
          <w:tcPr>
            <w:tcW w:w="1515" w:type="dxa"/>
          </w:tcPr>
          <w:p w14:paraId="2E20D349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</w:t>
            </w:r>
          </w:p>
        </w:tc>
        <w:tc>
          <w:tcPr>
            <w:tcW w:w="1470" w:type="dxa"/>
          </w:tcPr>
          <w:p w14:paraId="3C5669DE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</w:t>
            </w:r>
          </w:p>
        </w:tc>
        <w:tc>
          <w:tcPr>
            <w:tcW w:w="1500" w:type="dxa"/>
          </w:tcPr>
          <w:p w14:paraId="5A283506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2/3</w:t>
            </w:r>
          </w:p>
        </w:tc>
        <w:tc>
          <w:tcPr>
            <w:tcW w:w="1440" w:type="dxa"/>
          </w:tcPr>
          <w:p w14:paraId="53871D0B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2/4</w:t>
            </w:r>
          </w:p>
          <w:p w14:paraId="0171FE20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D2EBDE9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2/5</w:t>
            </w:r>
          </w:p>
        </w:tc>
        <w:tc>
          <w:tcPr>
            <w:tcW w:w="1485" w:type="dxa"/>
          </w:tcPr>
          <w:p w14:paraId="5538548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2/6</w:t>
            </w:r>
          </w:p>
        </w:tc>
      </w:tr>
      <w:tr w:rsidR="00C7306F" w14:paraId="7BAA47DD" w14:textId="77777777" w:rsidTr="00AD7475">
        <w:trPr>
          <w:trHeight w:val="1430"/>
        </w:trPr>
        <w:tc>
          <w:tcPr>
            <w:tcW w:w="1035" w:type="dxa"/>
          </w:tcPr>
          <w:p w14:paraId="139C8DD5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6</w:t>
            </w:r>
          </w:p>
          <w:p w14:paraId="77F9D9A6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2/7 - 2/13</w:t>
            </w:r>
          </w:p>
          <w:p w14:paraId="471FBB20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75AA45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2/7</w:t>
            </w:r>
          </w:p>
        </w:tc>
        <w:tc>
          <w:tcPr>
            <w:tcW w:w="1515" w:type="dxa"/>
          </w:tcPr>
          <w:p w14:paraId="5B5FCF7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2/8</w:t>
            </w:r>
          </w:p>
        </w:tc>
        <w:tc>
          <w:tcPr>
            <w:tcW w:w="1470" w:type="dxa"/>
          </w:tcPr>
          <w:p w14:paraId="05A7AA22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2/9</w:t>
            </w:r>
          </w:p>
        </w:tc>
        <w:tc>
          <w:tcPr>
            <w:tcW w:w="1500" w:type="dxa"/>
          </w:tcPr>
          <w:p w14:paraId="0C3684E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2/10</w:t>
            </w:r>
          </w:p>
        </w:tc>
        <w:tc>
          <w:tcPr>
            <w:tcW w:w="1440" w:type="dxa"/>
          </w:tcPr>
          <w:p w14:paraId="2295BF1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2/11</w:t>
            </w:r>
          </w:p>
        </w:tc>
        <w:tc>
          <w:tcPr>
            <w:tcW w:w="1470" w:type="dxa"/>
          </w:tcPr>
          <w:p w14:paraId="65D03356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2/12</w:t>
            </w:r>
          </w:p>
        </w:tc>
        <w:tc>
          <w:tcPr>
            <w:tcW w:w="1485" w:type="dxa"/>
          </w:tcPr>
          <w:p w14:paraId="7F4E589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2/13</w:t>
            </w:r>
          </w:p>
        </w:tc>
      </w:tr>
      <w:tr w:rsidR="00C7306F" w14:paraId="2F5FF617" w14:textId="77777777" w:rsidTr="00AD7475">
        <w:trPr>
          <w:trHeight w:val="1340"/>
        </w:trPr>
        <w:tc>
          <w:tcPr>
            <w:tcW w:w="1035" w:type="dxa"/>
          </w:tcPr>
          <w:p w14:paraId="4E93D867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7</w:t>
            </w:r>
          </w:p>
          <w:p w14:paraId="18E1CFA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2/14 - 2/20</w:t>
            </w:r>
          </w:p>
          <w:p w14:paraId="29E7B9D2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9D06EB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2/14</w:t>
            </w:r>
          </w:p>
        </w:tc>
        <w:tc>
          <w:tcPr>
            <w:tcW w:w="1515" w:type="dxa"/>
          </w:tcPr>
          <w:p w14:paraId="0C33B8D3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2/15</w:t>
            </w:r>
          </w:p>
          <w:p w14:paraId="37462A6E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Presidents’ Day</w:t>
            </w:r>
          </w:p>
        </w:tc>
        <w:tc>
          <w:tcPr>
            <w:tcW w:w="1470" w:type="dxa"/>
          </w:tcPr>
          <w:p w14:paraId="19D6852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2/16</w:t>
            </w:r>
          </w:p>
        </w:tc>
        <w:tc>
          <w:tcPr>
            <w:tcW w:w="1500" w:type="dxa"/>
          </w:tcPr>
          <w:p w14:paraId="55BEA55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2/17</w:t>
            </w:r>
          </w:p>
        </w:tc>
        <w:tc>
          <w:tcPr>
            <w:tcW w:w="1440" w:type="dxa"/>
          </w:tcPr>
          <w:p w14:paraId="0DDA170F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2/18</w:t>
            </w:r>
          </w:p>
        </w:tc>
        <w:tc>
          <w:tcPr>
            <w:tcW w:w="1470" w:type="dxa"/>
          </w:tcPr>
          <w:p w14:paraId="02B3581F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2/19</w:t>
            </w:r>
          </w:p>
        </w:tc>
        <w:tc>
          <w:tcPr>
            <w:tcW w:w="1485" w:type="dxa"/>
          </w:tcPr>
          <w:p w14:paraId="35483D2F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2/20</w:t>
            </w:r>
          </w:p>
        </w:tc>
      </w:tr>
      <w:tr w:rsidR="00C7306F" w14:paraId="53A37B2A" w14:textId="77777777">
        <w:trPr>
          <w:trHeight w:val="1140"/>
        </w:trPr>
        <w:tc>
          <w:tcPr>
            <w:tcW w:w="1035" w:type="dxa"/>
          </w:tcPr>
          <w:p w14:paraId="0F709BD0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8</w:t>
            </w:r>
          </w:p>
          <w:p w14:paraId="6E162AA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2/21 - 2/27</w:t>
            </w:r>
          </w:p>
          <w:p w14:paraId="636FAD1F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E5177B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2/21</w:t>
            </w:r>
          </w:p>
        </w:tc>
        <w:tc>
          <w:tcPr>
            <w:tcW w:w="1515" w:type="dxa"/>
          </w:tcPr>
          <w:p w14:paraId="266AB88B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2/22</w:t>
            </w:r>
          </w:p>
        </w:tc>
        <w:tc>
          <w:tcPr>
            <w:tcW w:w="1470" w:type="dxa"/>
          </w:tcPr>
          <w:p w14:paraId="6736792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2/23</w:t>
            </w:r>
          </w:p>
        </w:tc>
        <w:tc>
          <w:tcPr>
            <w:tcW w:w="1500" w:type="dxa"/>
          </w:tcPr>
          <w:p w14:paraId="2FD279AD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2/24</w:t>
            </w:r>
          </w:p>
        </w:tc>
        <w:tc>
          <w:tcPr>
            <w:tcW w:w="1440" w:type="dxa"/>
          </w:tcPr>
          <w:p w14:paraId="3892B7A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2/25</w:t>
            </w:r>
          </w:p>
        </w:tc>
        <w:tc>
          <w:tcPr>
            <w:tcW w:w="1470" w:type="dxa"/>
          </w:tcPr>
          <w:p w14:paraId="6F9BE797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2/26</w:t>
            </w:r>
          </w:p>
        </w:tc>
        <w:tc>
          <w:tcPr>
            <w:tcW w:w="1485" w:type="dxa"/>
          </w:tcPr>
          <w:p w14:paraId="4B1083F7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2/27</w:t>
            </w:r>
          </w:p>
        </w:tc>
      </w:tr>
      <w:tr w:rsidR="00C7306F" w14:paraId="417735FB" w14:textId="77777777">
        <w:trPr>
          <w:trHeight w:val="1155"/>
        </w:trPr>
        <w:tc>
          <w:tcPr>
            <w:tcW w:w="1035" w:type="dxa"/>
          </w:tcPr>
          <w:p w14:paraId="41B8CB55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9</w:t>
            </w:r>
          </w:p>
          <w:p w14:paraId="695D43E2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2/28 - 3/6</w:t>
            </w:r>
          </w:p>
          <w:p w14:paraId="3A02244C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F37405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2/28</w:t>
            </w:r>
          </w:p>
        </w:tc>
        <w:tc>
          <w:tcPr>
            <w:tcW w:w="1515" w:type="dxa"/>
          </w:tcPr>
          <w:p w14:paraId="05AD17F0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</w:t>
            </w:r>
          </w:p>
        </w:tc>
        <w:tc>
          <w:tcPr>
            <w:tcW w:w="1470" w:type="dxa"/>
          </w:tcPr>
          <w:p w14:paraId="5C7C183E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3/2</w:t>
            </w:r>
          </w:p>
        </w:tc>
        <w:tc>
          <w:tcPr>
            <w:tcW w:w="1500" w:type="dxa"/>
          </w:tcPr>
          <w:p w14:paraId="1FBAFC5C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3/3</w:t>
            </w:r>
          </w:p>
          <w:p w14:paraId="6370163C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11DA34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3/4</w:t>
            </w:r>
          </w:p>
          <w:p w14:paraId="6DECF7FF" w14:textId="77777777" w:rsidR="00C7306F" w:rsidRDefault="00C7306F">
            <w:pPr>
              <w:ind w:right="-144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6F2DC30" w14:textId="77777777" w:rsidR="00C7306F" w:rsidRDefault="00C7306F">
            <w:pPr>
              <w:ind w:right="-144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DF5DC4E" w14:textId="77777777" w:rsidR="00C7306F" w:rsidRDefault="00AD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3/5</w:t>
            </w:r>
          </w:p>
        </w:tc>
        <w:tc>
          <w:tcPr>
            <w:tcW w:w="1485" w:type="dxa"/>
          </w:tcPr>
          <w:p w14:paraId="7C115F0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3/6</w:t>
            </w:r>
          </w:p>
        </w:tc>
      </w:tr>
      <w:tr w:rsidR="00C7306F" w14:paraId="0A1FD5DD" w14:textId="77777777">
        <w:trPr>
          <w:trHeight w:val="1140"/>
        </w:trPr>
        <w:tc>
          <w:tcPr>
            <w:tcW w:w="1035" w:type="dxa"/>
          </w:tcPr>
          <w:p w14:paraId="155EBF12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Week 10</w:t>
            </w:r>
          </w:p>
          <w:p w14:paraId="6ED4C3B1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3/7 - 3/13</w:t>
            </w:r>
          </w:p>
        </w:tc>
        <w:tc>
          <w:tcPr>
            <w:tcW w:w="1365" w:type="dxa"/>
          </w:tcPr>
          <w:p w14:paraId="7364594E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3/7</w:t>
            </w:r>
          </w:p>
        </w:tc>
        <w:tc>
          <w:tcPr>
            <w:tcW w:w="1515" w:type="dxa"/>
          </w:tcPr>
          <w:p w14:paraId="6BC2F6D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3/8</w:t>
            </w:r>
          </w:p>
        </w:tc>
        <w:tc>
          <w:tcPr>
            <w:tcW w:w="1470" w:type="dxa"/>
          </w:tcPr>
          <w:p w14:paraId="3184EA3B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3/9</w:t>
            </w:r>
          </w:p>
        </w:tc>
        <w:tc>
          <w:tcPr>
            <w:tcW w:w="1500" w:type="dxa"/>
          </w:tcPr>
          <w:p w14:paraId="531A959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3/10</w:t>
            </w:r>
          </w:p>
        </w:tc>
        <w:tc>
          <w:tcPr>
            <w:tcW w:w="1440" w:type="dxa"/>
          </w:tcPr>
          <w:p w14:paraId="3DEA0951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3/11</w:t>
            </w:r>
          </w:p>
        </w:tc>
        <w:tc>
          <w:tcPr>
            <w:tcW w:w="1470" w:type="dxa"/>
          </w:tcPr>
          <w:p w14:paraId="56743022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3/12</w:t>
            </w:r>
          </w:p>
          <w:p w14:paraId="42675BAC" w14:textId="77777777" w:rsidR="00C7306F" w:rsidRDefault="00AD7475">
            <w:pPr>
              <w:ind w:right="-144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Last day of instruction</w:t>
            </w:r>
          </w:p>
        </w:tc>
        <w:tc>
          <w:tcPr>
            <w:tcW w:w="1485" w:type="dxa"/>
          </w:tcPr>
          <w:p w14:paraId="1234AEB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3/13</w:t>
            </w:r>
          </w:p>
        </w:tc>
      </w:tr>
      <w:tr w:rsidR="00C7306F" w14:paraId="7A2B1722" w14:textId="77777777">
        <w:trPr>
          <w:trHeight w:val="1170"/>
        </w:trPr>
        <w:tc>
          <w:tcPr>
            <w:tcW w:w="1035" w:type="dxa"/>
          </w:tcPr>
          <w:p w14:paraId="025C2CEC" w14:textId="77777777" w:rsidR="00C7306F" w:rsidRDefault="00AD7475">
            <w:pPr>
              <w:ind w:right="-144"/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color w:val="4B2E83"/>
                <w:sz w:val="20"/>
                <w:szCs w:val="20"/>
              </w:rPr>
              <w:t>Finals Week</w:t>
            </w:r>
          </w:p>
          <w:p w14:paraId="2533FE9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3/14 - 3/20</w:t>
            </w:r>
          </w:p>
          <w:p w14:paraId="56BB1B82" w14:textId="77777777" w:rsidR="00C7306F" w:rsidRDefault="00C7306F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1B3898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3/14</w:t>
            </w:r>
          </w:p>
        </w:tc>
        <w:tc>
          <w:tcPr>
            <w:tcW w:w="1515" w:type="dxa"/>
          </w:tcPr>
          <w:p w14:paraId="26570E6A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3/15</w:t>
            </w:r>
          </w:p>
        </w:tc>
        <w:tc>
          <w:tcPr>
            <w:tcW w:w="1470" w:type="dxa"/>
          </w:tcPr>
          <w:p w14:paraId="74D0C143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3/16</w:t>
            </w:r>
          </w:p>
        </w:tc>
        <w:tc>
          <w:tcPr>
            <w:tcW w:w="1500" w:type="dxa"/>
          </w:tcPr>
          <w:p w14:paraId="07930F7E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3/17</w:t>
            </w:r>
          </w:p>
        </w:tc>
        <w:tc>
          <w:tcPr>
            <w:tcW w:w="1440" w:type="dxa"/>
          </w:tcPr>
          <w:p w14:paraId="2FC61AD5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3/18</w:t>
            </w:r>
          </w:p>
        </w:tc>
        <w:tc>
          <w:tcPr>
            <w:tcW w:w="1470" w:type="dxa"/>
          </w:tcPr>
          <w:p w14:paraId="5E0030D9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3/19</w:t>
            </w:r>
          </w:p>
        </w:tc>
        <w:tc>
          <w:tcPr>
            <w:tcW w:w="1485" w:type="dxa"/>
          </w:tcPr>
          <w:p w14:paraId="485EDC02" w14:textId="77777777" w:rsidR="00C7306F" w:rsidRDefault="00AD7475">
            <w:pPr>
              <w:ind w:right="-14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3/20</w:t>
            </w:r>
          </w:p>
        </w:tc>
      </w:tr>
    </w:tbl>
    <w:p w14:paraId="62236E75" w14:textId="77777777" w:rsidR="00C7306F" w:rsidRDefault="00C7306F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C7306F">
      <w:pgSz w:w="12240" w:h="15840"/>
      <w:pgMar w:top="180" w:right="900" w:bottom="1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Encode Sans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6F"/>
    <w:rsid w:val="00AD7475"/>
    <w:rsid w:val="00C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E2BD"/>
  <w15:docId w15:val="{77E761FA-7620-4D09-9CD0-E267BD9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6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XabsENpchzvJkGXhUt/C51FyQ==">AMUW2mXp8lMHKEO+zyW9tzSjpwcqzdnXmEohycl2AgAE1gKOieQ0eAvli16iqL094BLLC9BFSHqjzwsOOjx8EM56vIAG9yEmfee4PIRUCUKVJerjqoOgLa8=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D01EA1-6F32-47E7-9E72-571F2E3C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Idera S. Adagun</dc:creator>
  <cp:lastModifiedBy>Alli Botelho</cp:lastModifiedBy>
  <cp:revision>2</cp:revision>
  <dcterms:created xsi:type="dcterms:W3CDTF">2018-06-20T19:07:00Z</dcterms:created>
  <dcterms:modified xsi:type="dcterms:W3CDTF">2021-01-06T20:24:00Z</dcterms:modified>
</cp:coreProperties>
</file>